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0CC7C" w14:textId="77777777" w:rsidR="00E62482" w:rsidRDefault="00E62482" w:rsidP="00E62482">
      <w:pPr>
        <w:pStyle w:val="EinfAbs"/>
        <w:spacing w:before="1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Il Dipartimento della Salute </w:t>
      </w:r>
      <w:r>
        <w:rPr>
          <w:rFonts w:ascii="Arial" w:hAnsi="Arial"/>
          <w:b/>
          <w:bCs/>
          <w:sz w:val="32"/>
          <w:szCs w:val="32"/>
        </w:rPr>
        <w:cr/>
      </w:r>
      <w:r>
        <w:rPr>
          <w:rFonts w:ascii="Arial" w:hAnsi="Arial"/>
          <w:b/>
          <w:bCs/>
          <w:sz w:val="32"/>
          <w:szCs w:val="32"/>
        </w:rPr>
        <w:br/>
        <w:t>di Francoforte sul Meno comunica</w:t>
      </w:r>
    </w:p>
    <w:p w14:paraId="56A1935A" w14:textId="77777777" w:rsidR="001A035F" w:rsidRDefault="00E62482" w:rsidP="001A035F">
      <w:pPr>
        <w:spacing w:after="0"/>
        <w:rPr>
          <w:rFonts w:ascii="Arial" w:hAnsi="Arial" w:cs="Arial"/>
          <w:b/>
          <w:bCs/>
          <w:color w:val="00B050"/>
          <w:spacing w:val="-3"/>
          <w:sz w:val="32"/>
          <w:szCs w:val="32"/>
        </w:rPr>
      </w:pPr>
      <w:r>
        <w:rPr>
          <w:rFonts w:ascii="Arial" w:hAnsi="Arial"/>
          <w:b/>
          <w:bCs/>
          <w:color w:val="00B050"/>
          <w:sz w:val="32"/>
          <w:szCs w:val="32"/>
        </w:rPr>
        <w:t>Informazioni per i genitori</w:t>
      </w:r>
    </w:p>
    <w:p w14:paraId="0F9EC987" w14:textId="77777777" w:rsidR="00823F0C" w:rsidRPr="00477D77" w:rsidRDefault="00E62482" w:rsidP="00E62482">
      <w:pPr>
        <w:rPr>
          <w:rFonts w:ascii="Arial" w:hAnsi="Arial" w:cs="Arial"/>
          <w:b/>
          <w:bCs/>
          <w:color w:val="00B050"/>
          <w:spacing w:val="-2"/>
          <w:sz w:val="20"/>
          <w:szCs w:val="20"/>
        </w:rPr>
      </w:pPr>
      <w:r>
        <w:rPr>
          <w:rFonts w:ascii="Arial" w:hAnsi="Arial"/>
          <w:b/>
          <w:bCs/>
          <w:color w:val="00B050"/>
          <w:sz w:val="20"/>
          <w:szCs w:val="20"/>
        </w:rPr>
        <w:t>(aggiornato: 08.08.2020)</w:t>
      </w:r>
    </w:p>
    <w:p w14:paraId="59A5EDBF" w14:textId="77777777" w:rsidR="00E62482" w:rsidRDefault="00E62482" w:rsidP="00E62482">
      <w:pPr>
        <w:rPr>
          <w:rFonts w:ascii="Arial" w:hAnsi="Arial" w:cs="Arial"/>
          <w:b/>
          <w:bCs/>
          <w:color w:val="3FF200"/>
          <w:spacing w:val="-2"/>
          <w:sz w:val="20"/>
          <w:szCs w:val="20"/>
        </w:rPr>
      </w:pPr>
    </w:p>
    <w:p w14:paraId="4D9EB0F2" w14:textId="77777777" w:rsidR="00E62482" w:rsidRPr="00E62482" w:rsidRDefault="00E62482" w:rsidP="00E62482">
      <w:pPr>
        <w:rPr>
          <w:b/>
          <w:bCs/>
        </w:rPr>
      </w:pPr>
      <w:r>
        <w:rPr>
          <w:b/>
          <w:bCs/>
        </w:rPr>
        <w:t>COVID-19</w:t>
      </w:r>
    </w:p>
    <w:p w14:paraId="5BF717B8" w14:textId="77777777" w:rsidR="00E62482" w:rsidRDefault="00E62482" w:rsidP="00E62482">
      <w:pPr>
        <w:rPr>
          <w:b/>
          <w:bCs/>
        </w:rPr>
      </w:pPr>
      <w:r>
        <w:rPr>
          <w:b/>
          <w:bCs/>
        </w:rPr>
        <w:t xml:space="preserve">nella regolare attività di scuole e </w:t>
      </w:r>
      <w:r>
        <w:rPr>
          <w:b/>
          <w:bCs/>
        </w:rPr>
        <w:cr/>
      </w:r>
      <w:r>
        <w:rPr>
          <w:b/>
          <w:bCs/>
        </w:rPr>
        <w:br/>
        <w:t>asili in condizione di pandemia</w:t>
      </w:r>
    </w:p>
    <w:p w14:paraId="3155C596" w14:textId="77777777" w:rsidR="00E62482" w:rsidRPr="00A15D2C" w:rsidRDefault="00E62482" w:rsidP="00E62482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4289D9DE" w14:textId="77777777" w:rsidR="006E69B2" w:rsidRDefault="006E69B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</w:p>
    <w:p w14:paraId="3D77F357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Cari genitori, care famiglie,</w:t>
      </w:r>
    </w:p>
    <w:p w14:paraId="3DBF1457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dopo una primavera difficile e delle ferie estive che ci auguriamo siano state rigeneranti, comincia adesso la regolare attività in condizione di pandemia in tutti gli asili e in tutte le scuole. Le nostre scuole elementari sono già gradualmente ritornate alla piena attività a partire dallo scorso giugno e i nostri asili hanno iniziato il nuovo anno scolastico lo scorso 1° agosto. I nostri istituti scolastici si sono preparati intensamente per questo periodo di rientro dalle ferie. Se l’evoluzione della pandemia lo consentirà, i vostri bambini potranno riprendere a frequentare regolarmente gli asili e le scuole.</w:t>
      </w:r>
    </w:p>
    <w:p w14:paraId="667C2F3C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Assieme allo Stato Federale dell’Assia noi, come Comune di Francoforte, abbiamo utilizzato le settimane passate per creare le migliori e le più sicure condizioni possibili per voi e i vostri figli riguardo alla frequenza degli asili e delle scuole in questo periodo straordinario, e a preparare tutto in modo che voi non abbiate nulla di cui preoccuparvi e che le procedure e le responsabilità siano chiaramente definite.</w:t>
      </w:r>
    </w:p>
    <w:p w14:paraId="452D04A3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questo opuscolo abbiamo raccolto per voi a fine informativo le più importanti regole e condizioni generali da applicare nei casi di contagio. A tale proposito sottolineiamo in particolare l’importanza delle informazioni sul rientro dalle zone a rischio fornite in questo opuscolo.</w:t>
      </w:r>
    </w:p>
    <w:p w14:paraId="6B17B402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Inoltre, utilizzando i link presenti in questo opuscolo, potrete trovare eventuali aggiornamenti sulle disposizioni riguardanti l’ingresso al rientro dai viaggi e sulle zone a rischio.</w:t>
      </w:r>
    </w:p>
    <w:p w14:paraId="0761A5EB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Le misure precauzionali servono a tutelare la salute di tutti i bambini e gli adulti nei nostri asili e nelle nostre scuole. Nel caso abbiate dubbi o domande, vi preghiamo di rivolgervi al vostro istituto locale o al vostro medico di base.</w:t>
      </w:r>
    </w:p>
    <w:p w14:paraId="4826DF25" w14:textId="77777777" w:rsidR="00E62482" w:rsidRDefault="00E62482" w:rsidP="003F17ED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Continueremo a lavorare assieme anche nelle prossime settimane per assicurare la tutela della salute per tutti i bambini e gli adulti nei nostri istituti scolastici di Francoforte. Potete contare sul fatto che, assieme a tutti gli enti preposti, siamo preparati a far sì che voi e i vostri bambini ritroviate la normale quotidianità, per quanto l’evoluzione della pandemia lo permetta.</w:t>
      </w:r>
    </w:p>
    <w:p w14:paraId="164B5FD1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Vi ringraziamo per il vostro grande impegno e la vostra comprensione nei mesi passati e auguriamo a voi e ai vostri figli un ritorno sano e felice negli asili e nelle scuole.</w:t>
      </w:r>
    </w:p>
    <w:p w14:paraId="64A79271" w14:textId="77777777" w:rsidR="00E62482" w:rsidRDefault="00E62482" w:rsidP="00E62482">
      <w:pPr>
        <w:pStyle w:val="EinfAbs"/>
        <w:spacing w:before="57"/>
        <w:ind w:right="57"/>
        <w:rPr>
          <w:rFonts w:ascii="Arial" w:hAnsi="Arial" w:cs="Arial"/>
          <w:sz w:val="20"/>
          <w:szCs w:val="20"/>
        </w:rPr>
      </w:pPr>
    </w:p>
    <w:p w14:paraId="0BA9D7C3" w14:textId="77777777" w:rsidR="00A15D2C" w:rsidRDefault="004C5F02" w:rsidP="00A15D2C">
      <w:pPr>
        <w:pStyle w:val="EinfAbs"/>
        <w:spacing w:before="57"/>
        <w:ind w:right="57"/>
        <w:rPr>
          <w:rFonts w:ascii="Arial" w:hAnsi="Arial" w:cs="Arial"/>
          <w:b/>
          <w:bCs/>
          <w:color w:val="3FF200"/>
          <w:sz w:val="29"/>
          <w:szCs w:val="29"/>
        </w:rPr>
      </w:pPr>
      <w:r w:rsidRPr="004C5F02"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9840E" wp14:editId="047BFC49">
                <wp:simplePos x="0" y="0"/>
                <wp:positionH relativeFrom="column">
                  <wp:posOffset>1852929</wp:posOffset>
                </wp:positionH>
                <wp:positionV relativeFrom="paragraph">
                  <wp:posOffset>120015</wp:posOffset>
                </wp:positionV>
                <wp:extent cx="1762125" cy="1403985"/>
                <wp:effectExtent l="0" t="0" r="9525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0C4EE" w14:textId="77777777" w:rsidR="004C5F02" w:rsidRDefault="004C5F02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Stefan Majer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59FCBDB" w14:textId="77777777" w:rsidR="004C5F02" w:rsidRPr="004C5F02" w:rsidRDefault="004C5F02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Assessore al personale e alla salute del Comune di Francoforte sul Meno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984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5.9pt;margin-top:9.45pt;width:13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" stroked="f">
                <v:textbox style="mso-fit-shape-to-text:t">
                  <w:txbxContent>
                    <w:p w14:paraId="7050C4EE" w14:textId="77777777" w:rsidR="004C5F02" w:rsidRDefault="004C5F02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Stefan Majer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59FCBDB" w14:textId="77777777" w:rsidR="004C5F02" w:rsidRPr="004C5F02" w:rsidRDefault="004C5F02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Assessore al personale e alla salute del Comune di Francoforte sul Meno </w:t>
                      </w:r>
                    </w:p>
                  </w:txbxContent>
                </v:textbox>
              </v:shape>
            </w:pict>
          </mc:Fallback>
        </mc:AlternateContent>
      </w:r>
      <w:r w:rsidRPr="004C5F02"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A1EEA" wp14:editId="04D0B8CC">
                <wp:simplePos x="0" y="0"/>
                <wp:positionH relativeFrom="column">
                  <wp:posOffset>24130</wp:posOffset>
                </wp:positionH>
                <wp:positionV relativeFrom="paragraph">
                  <wp:posOffset>120015</wp:posOffset>
                </wp:positionV>
                <wp:extent cx="16764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A0FCA" w14:textId="77777777" w:rsidR="004C5F02" w:rsidRDefault="004C5F02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Sylvia Weber</w:t>
                            </w:r>
                          </w:p>
                          <w:p w14:paraId="7A8CC206" w14:textId="77777777" w:rsidR="004C5F02" w:rsidRPr="004C5F02" w:rsidRDefault="004C5F02" w:rsidP="004C5F02">
                            <w:pPr>
                              <w:pStyle w:val="EinfAbs"/>
                              <w:tabs>
                                <w:tab w:val="left" w:pos="2552"/>
                              </w:tabs>
                              <w:spacing w:before="57"/>
                              <w:ind w:righ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Assessore all’integrazione e all’educazione del Comune di Francoforte sul Meno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A1EEA" id="_x0000_s1027" type="#_x0000_t202" style="position:absolute;margin-left:1.9pt;margin-top:9.45pt;width:13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" stroked="f">
                <v:textbox style="mso-fit-shape-to-text:t">
                  <w:txbxContent>
                    <w:p w14:paraId="7B8A0FCA" w14:textId="77777777" w:rsidR="004C5F02" w:rsidRDefault="004C5F02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Sylvia Weber</w:t>
                      </w:r>
                    </w:p>
                    <w:p w14:paraId="7A8CC206" w14:textId="77777777" w:rsidR="004C5F02" w:rsidRPr="004C5F02" w:rsidRDefault="004C5F02" w:rsidP="004C5F02">
                      <w:pPr>
                        <w:pStyle w:val="EinfAbs"/>
                        <w:tabs>
                          <w:tab w:val="left" w:pos="2552"/>
                        </w:tabs>
                        <w:spacing w:before="57"/>
                        <w:ind w:righ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Assessore all’integrazione e all’educazione del Comune di Francoforte sul Meno</w:t>
                      </w:r>
                    </w:p>
                  </w:txbxContent>
                </v:textbox>
              </v:shape>
            </w:pict>
          </mc:Fallback>
        </mc:AlternateContent>
      </w:r>
    </w:p>
    <w:p w14:paraId="0DC71E19" w14:textId="77777777" w:rsidR="00A15D2C" w:rsidRDefault="00A15D2C">
      <w:pPr>
        <w:rPr>
          <w:rFonts w:ascii="Arial" w:hAnsi="Arial" w:cs="Arial"/>
          <w:b/>
          <w:bCs/>
          <w:color w:val="3FF200"/>
          <w:sz w:val="29"/>
          <w:szCs w:val="29"/>
        </w:rPr>
      </w:pPr>
      <w:r>
        <w:br w:type="page"/>
      </w:r>
    </w:p>
    <w:p w14:paraId="2ADA58C9" w14:textId="77777777" w:rsidR="00CD1ED1" w:rsidRPr="006E69B2" w:rsidRDefault="00CD1ED1" w:rsidP="00CD1ED1">
      <w:pPr>
        <w:pStyle w:val="EinfAbs"/>
        <w:rPr>
          <w:rFonts w:ascii="Arial" w:hAnsi="Arial" w:cs="Arial"/>
          <w:b/>
          <w:bCs/>
          <w:color w:val="00B050"/>
          <w:sz w:val="29"/>
          <w:szCs w:val="29"/>
        </w:rPr>
      </w:pPr>
      <w:r>
        <w:rPr>
          <w:rFonts w:ascii="Arial" w:hAnsi="Arial"/>
          <w:b/>
          <w:bCs/>
          <w:color w:val="00B050"/>
          <w:sz w:val="29"/>
          <w:szCs w:val="29"/>
        </w:rPr>
        <w:lastRenderedPageBreak/>
        <w:t>Procedura qualora si verifichi un “caso” in un istituto</w:t>
      </w:r>
    </w:p>
    <w:p w14:paraId="158CD73C" w14:textId="77777777" w:rsidR="00CD1ED1" w:rsidRDefault="00CD1ED1" w:rsidP="00CD1ED1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Le informazioni sulle persone risultate positive al test per il COVID-19 vengono comunicate dal laboratorio al Dipartimento della Salute competente nel luogo di residenza.</w:t>
      </w:r>
    </w:p>
    <w:p w14:paraId="5729E5D2" w14:textId="77777777" w:rsidR="00CD1ED1" w:rsidRDefault="00CD1ED1" w:rsidP="00CD1ED1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Dipartimento della Salute individua e prende contatto con la persona risultata positiva al test e con le persone con cui è essa è venuta a contatto in maniera rilevante dal punto di vista infettivologico, fornisce consulenza agli interessati e dispone le misure necessarie. In questa fase viene anche appurato se, nel periodo in cui si ritiene sia stata contagiosa, la persona sia stata in un istituto (scuola, asilo). </w:t>
      </w:r>
    </w:p>
    <w:p w14:paraId="7D629EFF" w14:textId="77777777" w:rsidR="004D443F" w:rsidRDefault="00CD1ED1" w:rsidP="00CD1ED1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Nel caso sia così, il Dipartimento della Salute prende contatto con la direzione della scuola o dell’istituto in questione. Ciò può eventualmente avvenire anche alla sera o durante il fine settimana.</w:t>
      </w:r>
    </w:p>
    <w:p w14:paraId="4B7AAA8D" w14:textId="77777777" w:rsidR="00E62482" w:rsidRDefault="00E62482" w:rsidP="00CD1ED1"/>
    <w:p w14:paraId="3BEDBE43" w14:textId="77777777" w:rsidR="00CD1ED1" w:rsidRPr="00CD1ED1" w:rsidRDefault="00CD1ED1" w:rsidP="00167D74">
      <w:r>
        <w:t>Le misure disposte dal Dipartimento della Salute qualora vi sia un caso di COVID-19 o un caso sospetto in una scuola o in un asilo possono comprendere a seconda dei casi:</w:t>
      </w:r>
    </w:p>
    <w:p w14:paraId="2AA8DE6B" w14:textId="77777777" w:rsidR="00CD1ED1" w:rsidRPr="00CD1ED1" w:rsidRDefault="00CD1ED1" w:rsidP="006E69B2">
      <w:pPr>
        <w:pStyle w:val="Listenabsatz"/>
        <w:numPr>
          <w:ilvl w:val="0"/>
          <w:numId w:val="1"/>
        </w:numPr>
      </w:pPr>
      <w:r>
        <w:t>Individuazione dei contatti</w:t>
      </w:r>
    </w:p>
    <w:p w14:paraId="2B696CB0" w14:textId="77777777" w:rsidR="00CD1ED1" w:rsidRPr="00CD1ED1" w:rsidRDefault="00CD1ED1" w:rsidP="006E69B2">
      <w:pPr>
        <w:pStyle w:val="Listenabsatz"/>
        <w:numPr>
          <w:ilvl w:val="0"/>
          <w:numId w:val="1"/>
        </w:numPr>
      </w:pPr>
      <w:r>
        <w:t>Misure di quarantena per singole persone</w:t>
      </w:r>
    </w:p>
    <w:p w14:paraId="067B7029" w14:textId="77777777" w:rsidR="00CD1ED1" w:rsidRPr="00CD1ED1" w:rsidRDefault="00CD1ED1" w:rsidP="006E69B2">
      <w:pPr>
        <w:pStyle w:val="Listenabsatz"/>
        <w:numPr>
          <w:ilvl w:val="0"/>
          <w:numId w:val="1"/>
        </w:numPr>
      </w:pPr>
      <w:r>
        <w:t>Test</w:t>
      </w:r>
    </w:p>
    <w:p w14:paraId="488A8EAA" w14:textId="77777777" w:rsidR="00CD1ED1" w:rsidRPr="00CD1ED1" w:rsidRDefault="00CD1ED1" w:rsidP="006E69B2">
      <w:pPr>
        <w:pStyle w:val="Listenabsatz"/>
        <w:numPr>
          <w:ilvl w:val="0"/>
          <w:numId w:val="1"/>
        </w:numPr>
      </w:pPr>
      <w:r>
        <w:t>Ispezioni igieniche</w:t>
      </w:r>
    </w:p>
    <w:p w14:paraId="068FEB53" w14:textId="77777777" w:rsidR="00CD1ED1" w:rsidRDefault="00CD1ED1" w:rsidP="006E69B2">
      <w:pPr>
        <w:pStyle w:val="Listenabsatz"/>
        <w:numPr>
          <w:ilvl w:val="0"/>
          <w:numId w:val="1"/>
        </w:numPr>
      </w:pPr>
      <w:r>
        <w:t>Sospensione delle lezioni in presenza/dei servizi di assistenza ai giovani a tempo pieno o di custodia (ciò non significa comunque quarantena per tutti)</w:t>
      </w:r>
    </w:p>
    <w:p w14:paraId="5A438147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Se in un istituto in cui sono stati eseguiti test su vasta scala (ad es. in una classe, in un gruppo o nell’intero istituto) non ci si attendono più risultati positivi nel prossimo futuro, la direzione della scuola o dell’istituto ne viene informata.</w:t>
      </w:r>
    </w:p>
    <w:p w14:paraId="6AC36E7C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risultati negativi di test su vasta scala, ad es. nella scuola, non possono essere trasmessi individualmente alle singole persone. </w:t>
      </w:r>
    </w:p>
    <w:p w14:paraId="66728840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color w:val="3FF2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Fondamentalmente le misure disposte vengono comunicate alla direzione della scuola e, attraverso di essa, alle istituzioni che gestiscono i servizi a tempo pieno o i servizi di assistenza ai giovani nonché alla comunità scolastica; le misure vengono inoltre comunicate, attraverso le istituzioni che gestiscono gli asili, alle direzioni degli istituti e ai genitori dell’asilo.</w:t>
      </w:r>
    </w:p>
    <w:p w14:paraId="52E1ED18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Germania dispone di uno dei servizi sanitari pubblici più efficienti al mondo. </w:t>
      </w:r>
    </w:p>
    <w:p w14:paraId="4051967F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Dipartimento della Salute di Francoforte vanta un’esperienza pluriennale nella gestione delle epidemie all’interno di istituti.  </w:t>
      </w:r>
    </w:p>
    <w:p w14:paraId="15076BBE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 priorità è sempre quella del controllo dell’infezione, e quindi dell’interruzione delle catene di contagio. In queste situazioni le altre esigenze vengono prese in considerazione dal Dipartimento della Salute soltanto in maniera subordinata.</w:t>
      </w:r>
    </w:p>
    <w:p w14:paraId="58BD1730" w14:textId="77777777" w:rsidR="006E69B2" w:rsidRPr="00477D77" w:rsidRDefault="006E69B2" w:rsidP="006E69B2">
      <w:pPr>
        <w:pStyle w:val="EinfAbs"/>
        <w:spacing w:before="113"/>
        <w:ind w:right="57"/>
        <w:rPr>
          <w:rFonts w:ascii="Arial" w:hAnsi="Arial" w:cs="Arial"/>
          <w:color w:val="00B050"/>
          <w:sz w:val="20"/>
          <w:szCs w:val="20"/>
        </w:rPr>
      </w:pPr>
    </w:p>
    <w:p w14:paraId="692F6AFF" w14:textId="77777777" w:rsidR="006E69B2" w:rsidRPr="00477D77" w:rsidRDefault="006E69B2" w:rsidP="006E69B2">
      <w:pPr>
        <w:pStyle w:val="EinfAbs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/>
          <w:b/>
          <w:bCs/>
          <w:color w:val="00B050"/>
          <w:sz w:val="29"/>
          <w:szCs w:val="29"/>
        </w:rPr>
        <w:t xml:space="preserve">Persone che rientrano da un viaggio </w:t>
      </w:r>
      <w:r>
        <w:rPr>
          <w:rFonts w:ascii="Arial" w:hAnsi="Arial"/>
          <w:b/>
          <w:bCs/>
          <w:color w:val="00B050"/>
          <w:sz w:val="20"/>
          <w:szCs w:val="20"/>
        </w:rPr>
        <w:t>(aggiornato: 08.08.2020)</w:t>
      </w:r>
    </w:p>
    <w:p w14:paraId="5B289B51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b/>
          <w:bCs/>
          <w:spacing w:val="-2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Per chi rientra da un viaggio all’estero vale quanto segue:</w:t>
      </w:r>
    </w:p>
    <w:p w14:paraId="3FDB54BB" w14:textId="77777777" w:rsidR="006E69B2" w:rsidRDefault="006E69B2" w:rsidP="006E69B2">
      <w:pPr>
        <w:pStyle w:val="EinfAbs"/>
        <w:numPr>
          <w:ilvl w:val="0"/>
          <w:numId w:val="2"/>
        </w:numPr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Chiunque entri in Germania dall’estero (da una zona non a rischio) può farsi sottoporre gratuitamente al test per il Coronavirus entro 72 ore. Per chi entra da una zona a rischio il test è </w:t>
      </w:r>
      <w:r>
        <w:rPr>
          <w:rFonts w:ascii="Arial" w:hAnsi="Arial"/>
          <w:sz w:val="20"/>
          <w:szCs w:val="20"/>
          <w:u w:val="single"/>
        </w:rPr>
        <w:t>obbligatorio</w:t>
      </w:r>
      <w:r>
        <w:rPr>
          <w:rFonts w:ascii="Arial" w:hAnsi="Arial"/>
          <w:sz w:val="20"/>
          <w:szCs w:val="20"/>
        </w:rPr>
        <w:t>.</w:t>
      </w:r>
    </w:p>
    <w:p w14:paraId="5C4E6FC2" w14:textId="77777777" w:rsidR="006E69B2" w:rsidRDefault="006E69B2" w:rsidP="006E69B2">
      <w:pPr>
        <w:pStyle w:val="EinfAbs"/>
        <w:numPr>
          <w:ilvl w:val="0"/>
          <w:numId w:val="2"/>
        </w:numPr>
        <w:spacing w:before="113"/>
        <w:ind w:right="57"/>
        <w:rPr>
          <w:rFonts w:ascii="Times New Roman" w:hAnsi="Times New Roman" w:cs="Times New Roman"/>
        </w:rPr>
      </w:pPr>
      <w:r>
        <w:rPr>
          <w:rFonts w:ascii="Arial" w:hAnsi="Arial"/>
          <w:sz w:val="20"/>
          <w:szCs w:val="20"/>
        </w:rPr>
        <w:t xml:space="preserve">I viaggiatori provenienti da una zona a rischio che hanno compilato e presentato la carta di sbarco </w:t>
      </w:r>
      <w:r>
        <w:rPr>
          <w:rFonts w:ascii="Arial" w:hAnsi="Arial"/>
          <w:sz w:val="20"/>
          <w:szCs w:val="20"/>
          <w:u w:val="single"/>
        </w:rPr>
        <w:t>non</w:t>
      </w:r>
      <w:r>
        <w:rPr>
          <w:rFonts w:ascii="Arial" w:hAnsi="Arial"/>
          <w:sz w:val="20"/>
          <w:szCs w:val="20"/>
        </w:rPr>
        <w:t xml:space="preserve"> sono obbligati a segnalare il loro arrivo al Dipartimento della Salute competente. I viaggiatori provenienti da zone a rischio che </w:t>
      </w:r>
      <w:r>
        <w:rPr>
          <w:rFonts w:ascii="Arial" w:hAnsi="Arial"/>
          <w:sz w:val="20"/>
          <w:szCs w:val="20"/>
          <w:u w:val="single"/>
        </w:rPr>
        <w:t>non</w:t>
      </w:r>
      <w:r>
        <w:rPr>
          <w:rFonts w:ascii="Arial" w:hAnsi="Arial"/>
          <w:sz w:val="20"/>
          <w:szCs w:val="20"/>
        </w:rPr>
        <w:t xml:space="preserve"> hanno compilato la carta di sbarco, devono </w:t>
      </w:r>
      <w:r>
        <w:rPr>
          <w:rFonts w:ascii="Arial" w:hAnsi="Arial"/>
          <w:sz w:val="20"/>
          <w:szCs w:val="20"/>
        </w:rPr>
        <w:lastRenderedPageBreak/>
        <w:t>segnalare immediatamente il loro arrivo al Dipartimento della Salute competente per il loro luogo di residenza.</w:t>
      </w:r>
    </w:p>
    <w:p w14:paraId="48225FE9" w14:textId="77777777" w:rsidR="006E69B2" w:rsidRPr="006E69B2" w:rsidRDefault="006E69B2" w:rsidP="006E69B2">
      <w:pPr>
        <w:pStyle w:val="EinfAbs"/>
        <w:numPr>
          <w:ilvl w:val="0"/>
          <w:numId w:val="2"/>
        </w:numPr>
        <w:spacing w:before="113"/>
        <w:ind w:right="57"/>
      </w:pPr>
      <w:r>
        <w:rPr>
          <w:rFonts w:ascii="Arial" w:hAnsi="Arial"/>
          <w:sz w:val="20"/>
          <w:szCs w:val="20"/>
        </w:rPr>
        <w:t>La lista aggiornata dei paesi a rischio viene curata dall’Istituto Robert Koch ed è consultabile all’indirizzo www.rki.de/DE/Content/InfAZ/N/Neuartiges_Coronavirus/Risikogebiete_neu.html.</w:t>
      </w:r>
    </w:p>
    <w:p w14:paraId="69C63FD7" w14:textId="77777777" w:rsidR="006E69B2" w:rsidRDefault="006E69B2" w:rsidP="00167D74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Potete trovare informazioni aggiornate su questo argomento nella pagina informativa del Comune di Francoforte sul Meno all’indirizzo </w:t>
      </w:r>
      <w:hyperlink r:id="rId5" w:history="1">
        <w:r>
          <w:rPr>
            <w:rStyle w:val="Hyperlink"/>
            <w:rFonts w:ascii="Arial" w:hAnsi="Arial"/>
            <w:sz w:val="20"/>
            <w:szCs w:val="20"/>
          </w:rPr>
          <w:t>www.frankfurt.de/coronavirus-fragen-und-antworten</w:t>
        </w:r>
      </w:hyperlink>
    </w:p>
    <w:p w14:paraId="758BFEE8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</w:rPr>
      </w:pPr>
    </w:p>
    <w:p w14:paraId="16BF0863" w14:textId="77777777" w:rsidR="006E69B2" w:rsidRPr="006E69B2" w:rsidRDefault="006E69B2" w:rsidP="006E69B2">
      <w:pPr>
        <w:pStyle w:val="EinfAbs"/>
        <w:rPr>
          <w:rFonts w:ascii="Arial" w:hAnsi="Arial" w:cs="Arial"/>
          <w:b/>
          <w:bCs/>
          <w:color w:val="00B050"/>
          <w:sz w:val="29"/>
          <w:szCs w:val="29"/>
        </w:rPr>
      </w:pPr>
      <w:r>
        <w:rPr>
          <w:rFonts w:ascii="Arial" w:hAnsi="Arial"/>
          <w:b/>
          <w:bCs/>
          <w:color w:val="00B050"/>
          <w:sz w:val="29"/>
          <w:szCs w:val="29"/>
        </w:rPr>
        <w:t>Raccomandazioni (igieniche)</w:t>
      </w:r>
    </w:p>
    <w:p w14:paraId="39B18C6A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/>
          <w:sz w:val="20"/>
          <w:szCs w:val="20"/>
        </w:rPr>
        <w:t>L’Istituto Robert Koch, gli Stati Federali e le autorità sanitarie emettono prescrizioni di legge o forniscono raccomandazioni per la prevenzione del contagio.</w:t>
      </w:r>
    </w:p>
    <w:p w14:paraId="6B649F2A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Durante la regolare attività all’interno degli istituti la distanza minima non può essere sempre mantenuta, cionondimeno le regole igieniche generali vanno sempre rispettate qualora possibile. </w:t>
      </w:r>
    </w:p>
    <w:p w14:paraId="0E3AF43D" w14:textId="77777777" w:rsidR="006E69B2" w:rsidRPr="006E69B2" w:rsidRDefault="006E69B2" w:rsidP="006E69B2">
      <w:pPr>
        <w:pStyle w:val="EinfAbs"/>
        <w:spacing w:before="113"/>
        <w:ind w:right="57"/>
        <w:rPr>
          <w:rFonts w:ascii="Arial" w:hAnsi="Arial" w:cs="Arial"/>
          <w:b/>
          <w:bCs/>
          <w:color w:val="00B050"/>
          <w:sz w:val="20"/>
          <w:szCs w:val="20"/>
        </w:rPr>
      </w:pPr>
      <w:r>
        <w:rPr>
          <w:rFonts w:ascii="Arial" w:hAnsi="Arial"/>
          <w:b/>
          <w:bCs/>
          <w:color w:val="00B050"/>
          <w:sz w:val="20"/>
          <w:szCs w:val="20"/>
        </w:rPr>
        <w:t>Fondamentalmente il Dipartimento della Salute raccomanda:</w:t>
      </w:r>
    </w:p>
    <w:p w14:paraId="06B883E2" w14:textId="77777777" w:rsidR="006E69B2" w:rsidRDefault="006E69B2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Rispettare le regole sulla distanza (&gt;1,5 m) ogni qual volta ciò è ragionevolmente possibile</w:t>
      </w:r>
    </w:p>
    <w:p w14:paraId="6FA81FA9" w14:textId="77777777" w:rsidR="006E69B2" w:rsidRDefault="006E69B2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Indossare mascherine/coperture per il naso e per la bocca qualora le regole sulla distanza non possano essere costantemente applicate (ciò non vale per i bambini sotto i sei anni)</w:t>
      </w:r>
    </w:p>
    <w:p w14:paraId="1FD376D4" w14:textId="77777777" w:rsidR="006E69B2" w:rsidRDefault="006E69B2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Arieggiare spesso gli ambienti interni</w:t>
      </w:r>
    </w:p>
    <w:p w14:paraId="0E82742B" w14:textId="77777777" w:rsidR="006E69B2" w:rsidRDefault="006E69B2" w:rsidP="006E69B2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Buona igiene delle mani</w:t>
      </w:r>
    </w:p>
    <w:p w14:paraId="3DAF3E3C" w14:textId="77777777" w:rsidR="006E69B2" w:rsidRDefault="006E69B2" w:rsidP="001A035F">
      <w:pPr>
        <w:pStyle w:val="EinfAbs"/>
        <w:numPr>
          <w:ilvl w:val="0"/>
          <w:numId w:val="3"/>
        </w:numPr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Per quanto possibile: ridurre al minimo i contatti, formare gruppi di dimensioni ridotte e mantenere fissa la composizione dei gruppi</w:t>
      </w:r>
    </w:p>
    <w:p w14:paraId="06F34883" w14:textId="77777777" w:rsidR="006E69B2" w:rsidRDefault="006E69B2" w:rsidP="006E69B2">
      <w:pPr>
        <w:pStyle w:val="EinfAbs"/>
        <w:spacing w:before="113"/>
        <w:ind w:right="57"/>
      </w:pPr>
    </w:p>
    <w:p w14:paraId="3E316C5B" w14:textId="77777777" w:rsidR="006E69B2" w:rsidRPr="006E69B2" w:rsidRDefault="006E69B2" w:rsidP="006E69B2">
      <w:pPr>
        <w:pStyle w:val="EinfAbs"/>
        <w:rPr>
          <w:rFonts w:ascii="Arial" w:hAnsi="Arial" w:cs="Arial"/>
          <w:b/>
          <w:bCs/>
          <w:color w:val="00B050"/>
          <w:spacing w:val="-6"/>
          <w:sz w:val="29"/>
          <w:szCs w:val="29"/>
        </w:rPr>
      </w:pPr>
      <w:r>
        <w:rPr>
          <w:rFonts w:ascii="Arial" w:hAnsi="Arial"/>
          <w:b/>
          <w:bCs/>
          <w:color w:val="00B050"/>
          <w:sz w:val="29"/>
          <w:szCs w:val="29"/>
        </w:rPr>
        <w:t>Raffreddore e altri sintomi nei bambini/ragazzi</w:t>
      </w:r>
    </w:p>
    <w:p w14:paraId="0916C3B1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/>
          <w:sz w:val="20"/>
          <w:szCs w:val="20"/>
        </w:rPr>
        <w:t>Già prima della pandemia al Dipartimento della Salute era noto il verificarsi di situazioni come quella che segue: un bambino viene mandato a casa poiché presenta sintomi incerti quali tosse o raffreddore. I genitori valutano le condizioni del bambino in maniera diversa e lo rimandano o riportano nuovamente a scuola/in asilo.</w:t>
      </w:r>
    </w:p>
    <w:p w14:paraId="495E0E9A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/>
          <w:sz w:val="20"/>
          <w:szCs w:val="20"/>
        </w:rPr>
        <w:t>Sussiste il rischio che durante la pandemia bambini con un comune raffreddore vengano esclusi dalla scuola/dall’asilo. Ciò non deve accadere.</w:t>
      </w:r>
    </w:p>
    <w:p w14:paraId="386317B7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Fondamentalmente vale quanto segue: i bambini (e gli adulti) “ammalati” devono rimanere a casa. In caso di incertezza su cosa si intenda per “ammalati” è opportuno che la decisione venga presa in base alla clinica individuale, ossia all’opinione del pediatra o del medico di famiglia. </w:t>
      </w:r>
    </w:p>
    <w:p w14:paraId="4C91A54A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Una gestione basata sulla fiducia fra la scuola/l’asilo e i genitori rappresenta sempre la soluzione di base migliore, e ciò vale anche per le decisioni da prendere nell’attuale situazione. In generale non vengono richiesti certificati medici sullo stato di salute dei bambini o dei ragazzi. Ciò può risultare necessario soltanto in singoli casi.</w:t>
      </w:r>
    </w:p>
    <w:p w14:paraId="0A7EF19C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zh-CN"/>
        </w:rPr>
        <w:drawing>
          <wp:inline distT="0" distB="0" distL="0" distR="0" wp14:anchorId="564E3004" wp14:editId="1094F55A">
            <wp:extent cx="2434576" cy="48355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dt Frankfurt am 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76" cy="4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val="en-US" w:eastAsia="zh-CN"/>
        </w:rPr>
        <w:drawing>
          <wp:inline distT="0" distB="0" distL="0" distR="0" wp14:anchorId="3D9546C0" wp14:editId="22C8116A">
            <wp:extent cx="1438275" cy="52318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undheitsamt_ffm_logo_horizonta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784" cy="53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7AC76" w14:textId="77777777" w:rsidR="006E69B2" w:rsidRDefault="006E69B2" w:rsidP="006E69B2">
      <w:pPr>
        <w:pStyle w:val="EinfAbs"/>
        <w:spacing w:before="113"/>
        <w:ind w:right="57"/>
        <w:rPr>
          <w:rFonts w:ascii="Arial" w:hAnsi="Arial" w:cs="Arial"/>
          <w:sz w:val="20"/>
          <w:szCs w:val="20"/>
        </w:rPr>
      </w:pPr>
    </w:p>
    <w:p w14:paraId="18700CF3" w14:textId="77777777" w:rsidR="006E69B2" w:rsidRDefault="006E69B2" w:rsidP="006E69B2">
      <w:pPr>
        <w:pStyle w:val="EinfAbs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/>
          <w:b/>
          <w:bCs/>
          <w:sz w:val="17"/>
          <w:szCs w:val="17"/>
        </w:rPr>
        <w:t>Editore</w:t>
      </w:r>
      <w:r>
        <w:rPr>
          <w:rFonts w:ascii="Arial" w:hAnsi="Arial"/>
          <w:sz w:val="17"/>
          <w:szCs w:val="17"/>
        </w:rPr>
        <w:t xml:space="preserve">: </w:t>
      </w:r>
      <w:proofErr w:type="spellStart"/>
      <w:r w:rsidR="00392939">
        <w:rPr>
          <w:rFonts w:ascii="Arial" w:hAnsi="Arial"/>
          <w:sz w:val="17"/>
          <w:szCs w:val="17"/>
        </w:rPr>
        <w:t>Gesundheitsamt</w:t>
      </w:r>
      <w:proofErr w:type="spellEnd"/>
      <w:r w:rsidR="00392939">
        <w:rPr>
          <w:rFonts w:ascii="Arial" w:hAnsi="Arial"/>
          <w:sz w:val="17"/>
          <w:szCs w:val="17"/>
        </w:rPr>
        <w:t xml:space="preserve"> (</w:t>
      </w:r>
      <w:r>
        <w:rPr>
          <w:rFonts w:ascii="Arial" w:hAnsi="Arial"/>
          <w:sz w:val="17"/>
          <w:szCs w:val="17"/>
        </w:rPr>
        <w:t>Dipartimento della Salute</w:t>
      </w:r>
      <w:r w:rsidR="00392939">
        <w:rPr>
          <w:rFonts w:ascii="Arial" w:hAnsi="Arial"/>
          <w:sz w:val="17"/>
          <w:szCs w:val="17"/>
        </w:rPr>
        <w:t>)</w:t>
      </w:r>
      <w:r>
        <w:rPr>
          <w:rFonts w:ascii="Arial" w:hAnsi="Arial"/>
          <w:sz w:val="17"/>
          <w:szCs w:val="17"/>
        </w:rPr>
        <w:t xml:space="preserve"> | Comune di Francoforte sul Meno</w:t>
      </w:r>
    </w:p>
    <w:p w14:paraId="1DAD9734" w14:textId="77777777" w:rsidR="006E69B2" w:rsidRDefault="006E69B2" w:rsidP="00392939">
      <w:pPr>
        <w:pStyle w:val="EinfAbs"/>
        <w:jc w:val="center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/>
          <w:sz w:val="17"/>
          <w:szCs w:val="17"/>
        </w:rPr>
        <w:t>Breite</w:t>
      </w:r>
      <w:proofErr w:type="spellEnd"/>
      <w:r>
        <w:rPr>
          <w:rFonts w:ascii="Arial" w:hAnsi="Arial"/>
          <w:sz w:val="17"/>
          <w:szCs w:val="17"/>
        </w:rPr>
        <w:t xml:space="preserve"> Gasse 28 | 60313 Fran</w:t>
      </w:r>
      <w:r w:rsidR="00392939">
        <w:rPr>
          <w:rFonts w:ascii="Arial" w:hAnsi="Arial"/>
          <w:sz w:val="17"/>
          <w:szCs w:val="17"/>
        </w:rPr>
        <w:t xml:space="preserve">kfurt </w:t>
      </w:r>
      <w:proofErr w:type="spellStart"/>
      <w:r w:rsidR="00392939">
        <w:rPr>
          <w:rFonts w:ascii="Arial" w:hAnsi="Arial"/>
          <w:sz w:val="17"/>
          <w:szCs w:val="17"/>
        </w:rPr>
        <w:t>am</w:t>
      </w:r>
      <w:proofErr w:type="spellEnd"/>
      <w:r w:rsidR="00392939">
        <w:rPr>
          <w:rFonts w:ascii="Arial" w:hAnsi="Arial"/>
          <w:sz w:val="17"/>
          <w:szCs w:val="17"/>
        </w:rPr>
        <w:t xml:space="preserve"> </w:t>
      </w:r>
      <w:proofErr w:type="spellStart"/>
      <w:r w:rsidR="00392939">
        <w:rPr>
          <w:rFonts w:ascii="Arial" w:hAnsi="Arial"/>
          <w:sz w:val="17"/>
          <w:szCs w:val="17"/>
        </w:rPr>
        <w:t>Main</w:t>
      </w:r>
      <w:proofErr w:type="spellEnd"/>
    </w:p>
    <w:p w14:paraId="278E5FF6" w14:textId="77777777" w:rsidR="001A035F" w:rsidRDefault="006E69B2" w:rsidP="00477D77">
      <w:pPr>
        <w:pStyle w:val="EinfAbs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Immagine in copertina: © hedgehog94 - stock.adobe.com</w:t>
      </w:r>
    </w:p>
    <w:p w14:paraId="1C043171" w14:textId="77777777" w:rsidR="006E69B2" w:rsidRDefault="006E69B2" w:rsidP="00477D77">
      <w:pPr>
        <w:pStyle w:val="EinfAbs"/>
        <w:jc w:val="center"/>
      </w:pPr>
      <w:r>
        <w:rPr>
          <w:rFonts w:ascii="Arial" w:hAnsi="Arial"/>
          <w:sz w:val="17"/>
          <w:szCs w:val="17"/>
        </w:rPr>
        <w:t>© 2020 Comune di Francoforte sul Meno, tutti i diritti riservati</w:t>
      </w:r>
    </w:p>
    <w:sectPr w:rsidR="006E6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32E"/>
    <w:multiLevelType w:val="hybridMultilevel"/>
    <w:tmpl w:val="BCAA7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5672"/>
    <w:multiLevelType w:val="hybridMultilevel"/>
    <w:tmpl w:val="319E0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1434"/>
    <w:multiLevelType w:val="hybridMultilevel"/>
    <w:tmpl w:val="A68E3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82"/>
    <w:rsid w:val="00167D74"/>
    <w:rsid w:val="001A035F"/>
    <w:rsid w:val="00392939"/>
    <w:rsid w:val="003F17ED"/>
    <w:rsid w:val="00477D77"/>
    <w:rsid w:val="004C5F02"/>
    <w:rsid w:val="004D443F"/>
    <w:rsid w:val="006E69B2"/>
    <w:rsid w:val="007105A6"/>
    <w:rsid w:val="00823F0C"/>
    <w:rsid w:val="00A15D2C"/>
    <w:rsid w:val="00CD1ED1"/>
    <w:rsid w:val="00E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15BE"/>
  <w15:docId w15:val="{48B51C46-6337-4E28-87E6-7C4DB14C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624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E69B2"/>
    <w:pPr>
      <w:ind w:left="720"/>
      <w:contextualSpacing/>
    </w:pPr>
  </w:style>
  <w:style w:type="paragraph" w:customStyle="1" w:styleId="KeinAbsatzformat">
    <w:name w:val="[Kein Absatzformat]"/>
    <w:rsid w:val="006E69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E69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kfurt.de/coronavirus-fragen-und-antwort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Benfer, Carmen</dc:creator>
  <cp:lastModifiedBy>Marie-Luise</cp:lastModifiedBy>
  <cp:revision>2</cp:revision>
  <dcterms:created xsi:type="dcterms:W3CDTF">2020-08-21T14:45:00Z</dcterms:created>
  <dcterms:modified xsi:type="dcterms:W3CDTF">2020-08-21T14:45:00Z</dcterms:modified>
</cp:coreProperties>
</file>